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DE" w:rsidRPr="005A47CC" w:rsidRDefault="00525FDE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DA59A6">
        <w:rPr>
          <w:rFonts w:ascii="Arial" w:hAnsi="Arial" w:cs="Arial" w:hint="eastAsia"/>
          <w:b/>
          <w:kern w:val="0"/>
          <w:sz w:val="24"/>
          <w:szCs w:val="24"/>
          <w:lang w:val="en-GB"/>
        </w:rPr>
        <w:t>1104</w:t>
      </w:r>
    </w:p>
    <w:p w:rsidR="00525FDE" w:rsidRPr="005A47CC" w:rsidRDefault="00985AD9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 w:rsidRPr="0083604F">
        <w:rPr>
          <w:rFonts w:ascii="Arial" w:hAnsi="Arial" w:cs="Arial"/>
          <w:b/>
        </w:rPr>
        <w:t>Los Cabos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25FDE" w:rsidRPr="005A47CC" w:rsidRDefault="00525FDE" w:rsidP="00525FDE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Use of V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2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X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in areas outside </w:t>
      </w:r>
      <w:r w:rsidR="0020002E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the 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network coverage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4D1A5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="004D1A5C"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25FDE" w:rsidRPr="005A47CC" w:rsidRDefault="00525FDE" w:rsidP="00525FDE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AD3583" w:rsidRDefault="00525FDE" w:rsidP="00525FD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proposes to capture </w:t>
      </w:r>
      <w:r w:rsidR="0020002E">
        <w:rPr>
          <w:rFonts w:ascii="Arial" w:eastAsia="맑은 고딕" w:hAnsi="Arial" w:cs="Arial" w:hint="eastAsia"/>
          <w:i/>
          <w:kern w:val="0"/>
          <w:lang w:val="en-GB"/>
        </w:rPr>
        <w:t xml:space="preserve">the out-of-coverage </w:t>
      </w:r>
      <w:r w:rsidRPr="005A47CC">
        <w:rPr>
          <w:rFonts w:ascii="Arial" w:eastAsia="맑은 고딕" w:hAnsi="Arial" w:cs="Arial"/>
          <w:i/>
          <w:kern w:val="0"/>
          <w:lang w:val="en-GB"/>
        </w:rPr>
        <w:t>V2</w:t>
      </w:r>
      <w:r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5133C5" w:rsidRDefault="005133C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Section 6.1 of TR on </w:t>
      </w:r>
      <w:r w:rsidR="00840A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LTE-based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states that: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116"/>
      </w:tblGrid>
      <w:tr w:rsidR="005133C5" w:rsidTr="009E0701">
        <w:tc>
          <w:tcPr>
            <w:tcW w:w="9116" w:type="dxa"/>
          </w:tcPr>
          <w:p w:rsidR="005133C5" w:rsidRPr="005133C5" w:rsidRDefault="005133C5" w:rsidP="005133C5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0" w:name="_Toc411268733"/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6.</w:t>
            </w:r>
            <w:r w:rsidRPr="005133C5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en-GB" w:eastAsia="en-US"/>
              </w:rPr>
              <w:t>1</w:t>
            </w:r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Consideration on coverage</w:t>
            </w:r>
            <w:bookmarkEnd w:id="0"/>
          </w:p>
          <w:p w:rsidR="005133C5" w:rsidRPr="009E0701" w:rsidRDefault="005133C5" w:rsidP="005133C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 w:rsidRPr="005133C5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V2V includes applications supporting road safety, and whether part of the communication should be able to continue in areas outside network coverage should be considered. </w:t>
            </w:r>
          </w:p>
        </w:tc>
      </w:tr>
    </w:tbl>
    <w:p w:rsidR="001348B6" w:rsidRPr="001348B6" w:rsidRDefault="00A235C6" w:rsidP="00A235C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assistance to drivers via infrastructures is rarely available in an area outside of network coverage, direct vehicle to vehicle communication would be beneficial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may be the only way for communication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areas outside of network coverage.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contribution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 w:rsidR="007F34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ne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 case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outside of network coverage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provided.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914F81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</w:t>
      </w:r>
      <w:r w:rsidR="0020002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out-of-coverage 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F06556" w:rsidRDefault="001348B6" w:rsidP="00F06556">
      <w:pPr>
        <w:pStyle w:val="2"/>
        <w:rPr>
          <w:lang w:eastAsia="ko-KR"/>
        </w:rPr>
      </w:pPr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proofErr w:type="gramEnd"/>
      <w:r w:rsidRPr="00F06556">
        <w:rPr>
          <w:lang w:eastAsia="ko-KR"/>
        </w:rPr>
        <w:tab/>
      </w:r>
      <w:r w:rsidRPr="00F06556">
        <w:rPr>
          <w:rFonts w:hint="eastAsia"/>
          <w:lang w:eastAsia="ko-KR"/>
        </w:rPr>
        <w:t xml:space="preserve">Use Case </w:t>
      </w:r>
      <w:r w:rsidRPr="00F06556">
        <w:rPr>
          <w:lang w:eastAsia="ko-KR"/>
        </w:rPr>
        <w:t>–</w:t>
      </w:r>
      <w:r w:rsidR="00EA04EA" w:rsidRPr="00F06556">
        <w:rPr>
          <w:rFonts w:hint="eastAsia"/>
          <w:lang w:eastAsia="ko-KR"/>
        </w:rPr>
        <w:t xml:space="preserve"> </w:t>
      </w:r>
      <w:r w:rsidR="008B1E7B" w:rsidRPr="00F06556">
        <w:rPr>
          <w:rFonts w:hint="eastAsia"/>
          <w:lang w:eastAsia="ko-KR"/>
        </w:rPr>
        <w:t xml:space="preserve">V2X </w:t>
      </w:r>
      <w:r w:rsidR="009E0701" w:rsidRPr="00F06556">
        <w:rPr>
          <w:rFonts w:hint="eastAsia"/>
          <w:lang w:eastAsia="ko-KR"/>
        </w:rPr>
        <w:t>in areas outside network coverage</w:t>
      </w:r>
    </w:p>
    <w:p w:rsidR="001348B6" w:rsidRPr="00F06556" w:rsidRDefault="001348B6" w:rsidP="00F06556">
      <w:pPr>
        <w:pStyle w:val="3"/>
        <w:rPr>
          <w:lang w:eastAsia="ko-KR"/>
        </w:rPr>
      </w:pPr>
      <w:bookmarkStart w:id="1" w:name="_Toc396461482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1</w:t>
      </w:r>
      <w:proofErr w:type="gramEnd"/>
      <w:r w:rsidRPr="00F06556">
        <w:rPr>
          <w:lang w:eastAsia="ko-KR"/>
        </w:rPr>
        <w:tab/>
        <w:t>Description</w:t>
      </w:r>
      <w:bookmarkEnd w:id="1"/>
    </w:p>
    <w:p w:rsidR="001348B6" w:rsidRP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communication whe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 are located in an area not served by E-UTRAN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524B99" w:rsidRDefault="00914F81" w:rsidP="00BE6BB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233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83.65pt" o:ole="">
            <v:imagedata r:id="rId8" o:title=""/>
          </v:shape>
          <o:OLEObject Type="Embed" ProgID="Visio.Drawing.11" ShapeID="_x0000_i1025" DrawAspect="Content" ObjectID="_1489583959" r:id="rId9"/>
        </w:object>
      </w:r>
    </w:p>
    <w:p w:rsidR="00524B99" w:rsidRPr="007D254B" w:rsidRDefault="00524B99" w:rsidP="00524B99">
      <w:pPr>
        <w:pStyle w:val="TF"/>
        <w:rPr>
          <w:lang w:eastAsia="ko-KR"/>
        </w:rPr>
      </w:pPr>
      <w:r w:rsidRPr="007D254B">
        <w:rPr>
          <w:rFonts w:hint="eastAsia"/>
        </w:rPr>
        <w:t>Fig</w:t>
      </w:r>
      <w:r w:rsidRPr="0008024E">
        <w:rPr>
          <w:rFonts w:hint="eastAsia"/>
          <w:lang w:eastAsia="ko-KR"/>
        </w:rPr>
        <w:t>ure</w:t>
      </w:r>
      <w:r w:rsidRPr="007D254B">
        <w:rPr>
          <w:rFonts w:hint="eastAsia"/>
        </w:rPr>
        <w:t xml:space="preserve"> </w:t>
      </w:r>
      <w:r>
        <w:rPr>
          <w:rFonts w:hint="eastAsia"/>
          <w:lang w:eastAsia="ko-KR"/>
        </w:rPr>
        <w:t>5</w:t>
      </w:r>
      <w:r w:rsidRPr="007D254B">
        <w:rPr>
          <w:rFonts w:hint="eastAsia"/>
        </w:rPr>
        <w:t>.</w:t>
      </w:r>
      <w:r>
        <w:rPr>
          <w:rFonts w:hint="eastAsia"/>
          <w:lang w:eastAsia="ko-KR"/>
        </w:rPr>
        <w:t>z.</w:t>
      </w:r>
      <w:r w:rsidRPr="007D254B">
        <w:rPr>
          <w:rFonts w:hint="eastAsia"/>
        </w:rPr>
        <w:t xml:space="preserve">1-1: </w:t>
      </w:r>
      <w:r w:rsidR="00914F81">
        <w:rPr>
          <w:rFonts w:hint="eastAsia"/>
          <w:lang w:eastAsia="ko-KR"/>
        </w:rPr>
        <w:t>Vehicles outside network coverage</w:t>
      </w:r>
    </w:p>
    <w:p w:rsidR="001348B6" w:rsidRPr="00524B99" w:rsidRDefault="001348B6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2" w:name="_Toc396461483"/>
      <w:proofErr w:type="gramStart"/>
      <w:r w:rsidRPr="00F06556">
        <w:rPr>
          <w:rFonts w:hint="eastAsia"/>
          <w:lang w:eastAsia="ko-KR"/>
        </w:rPr>
        <w:lastRenderedPageBreak/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.2</w:t>
      </w:r>
      <w:proofErr w:type="gramEnd"/>
      <w:r w:rsidRPr="00F06556">
        <w:rPr>
          <w:lang w:eastAsia="ko-KR"/>
        </w:rPr>
        <w:tab/>
        <w:t>Pre-conditions</w:t>
      </w:r>
      <w:bookmarkEnd w:id="2"/>
    </w:p>
    <w:p w:rsidR="001645DF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B are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AF184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>w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-enabled UEs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37AE9" w:rsidRDefault="0062345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 are located in the area wh</w:t>
      </w:r>
      <w:r w:rsidR="00AB681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ich is not served by E-UTRAN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9F2C2C" w:rsidRDefault="009F2C2C" w:rsidP="009F2C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B are pre-configured with parameters effective in the area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CF19D4" w:rsidRPr="00C823B5" w:rsidRDefault="00CF19D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F06556" w:rsidRDefault="001348B6" w:rsidP="00F06556">
      <w:pPr>
        <w:pStyle w:val="3"/>
        <w:rPr>
          <w:lang w:eastAsia="ko-KR"/>
        </w:rPr>
      </w:pPr>
      <w:bookmarkStart w:id="3" w:name="_Toc396461484"/>
      <w:proofErr w:type="gramStart"/>
      <w:r w:rsidRPr="00F06556">
        <w:rPr>
          <w:lang w:eastAsia="ko-KR"/>
        </w:rPr>
        <w:t>5.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.3</w:t>
      </w:r>
      <w:proofErr w:type="gramEnd"/>
      <w:r w:rsidRPr="00F06556">
        <w:rPr>
          <w:lang w:eastAsia="ko-KR"/>
        </w:rPr>
        <w:tab/>
        <w:t>Service Flows</w:t>
      </w:r>
      <w:bookmarkEnd w:id="3"/>
    </w:p>
    <w:p w:rsidR="00C64D52" w:rsidRDefault="00C64D52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start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ssion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safety-related messages </w:t>
      </w:r>
      <w:r w:rsidR="001C60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through E-UTRA radio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 the pre-configured parameters.</w:t>
      </w:r>
    </w:p>
    <w:p w:rsidR="00591DE7" w:rsidRDefault="00591DE7" w:rsidP="00591DE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Both vehicles are getting close to each other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are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>within a direct communication 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37AE9" w:rsidRDefault="0022344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By detecting the signal transmitted by each other,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notice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existence of each other.</w:t>
      </w:r>
      <w:r w:rsidR="00D37AE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286F89" w:rsidRDefault="00591DE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having noticed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other vehicle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existence,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each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start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receiv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ing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each other</w:t>
      </w:r>
      <w:r w:rsidR="00286F89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traffic safety-related messages.</w:t>
      </w:r>
    </w:p>
    <w:p w:rsidR="00D37AE9" w:rsidRPr="00591DE7" w:rsidRDefault="00D37AE9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4" w:name="_Toc396461485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.4</w:t>
      </w:r>
      <w:proofErr w:type="gramEnd"/>
      <w:r w:rsidRPr="00F06556">
        <w:rPr>
          <w:lang w:eastAsia="ko-KR"/>
        </w:rPr>
        <w:tab/>
        <w:t>Post-conditions</w:t>
      </w:r>
      <w:bookmarkEnd w:id="4"/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B.</w:t>
      </w:r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B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A.</w:t>
      </w:r>
    </w:p>
    <w:p w:rsidR="00652CD7" w:rsidRPr="00D31353" w:rsidRDefault="00652CD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F06556" w:rsidRDefault="001348B6" w:rsidP="00F06556">
      <w:pPr>
        <w:pStyle w:val="3"/>
        <w:rPr>
          <w:lang w:eastAsia="ko-KR"/>
        </w:rPr>
      </w:pPr>
      <w:bookmarkStart w:id="5" w:name="_Toc396461487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5</w:t>
      </w:r>
      <w:proofErr w:type="gramEnd"/>
      <w:r w:rsidRPr="00F06556">
        <w:rPr>
          <w:lang w:eastAsia="ko-KR"/>
        </w:rPr>
        <w:tab/>
        <w:t>Potential Requirements</w:t>
      </w:r>
      <w:bookmarkEnd w:id="5"/>
    </w:p>
    <w:p w:rsidR="00883C41" w:rsidRDefault="00883C41" w:rsidP="00883C4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able to transmit and receive traffic safety-related messages using the E-UTRA radio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.</w:t>
      </w:r>
    </w:p>
    <w:p w:rsidR="00EE05A2" w:rsidRPr="00604041" w:rsidRDefault="002313C6" w:rsidP="00604041">
      <w:pPr>
        <w:widowControl/>
        <w:wordWrap/>
        <w:autoSpaceDE/>
        <w:autoSpaceDN/>
        <w:spacing w:after="180"/>
        <w:rPr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authorized to </w:t>
      </w:r>
      <w:r w:rsidR="0012324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safety-related messages </w:t>
      </w:r>
      <w:r w:rsidR="00115DA0">
        <w:rPr>
          <w:rFonts w:ascii="Times New Roman" w:eastAsia="맑은 고딕" w:hAnsi="Times New Roman" w:cs="Times New Roman"/>
          <w:kern w:val="0"/>
          <w:szCs w:val="20"/>
          <w:lang w:val="en-GB"/>
        </w:rPr>
        <w:t>using</w:t>
      </w:r>
      <w:r w:rsidR="00115DA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 </w:t>
      </w:r>
      <w:r w:rsidR="009309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93097D"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="0012324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6714DE" w:rsidRDefault="006714DE" w:rsidP="00174A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authorized to receive traffic safety-related messages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using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 </w:t>
      </w:r>
      <w:r w:rsidR="004E39C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4E39C1"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67B05" w:rsidRPr="00D67B05" w:rsidRDefault="001F1D8C" w:rsidP="001F1D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</w:t>
      </w:r>
      <w:r w:rsidR="008867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be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pre-configured with parameters to be used for the transmission </w:t>
      </w:r>
      <w:r w:rsidR="008867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reception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 the traffic safety-related messages</w:t>
      </w:r>
      <w:r w:rsidR="008867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10DB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</w:t>
      </w:r>
      <w:r w:rsidR="008867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A59B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AA59B7"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09014E" w:rsidRDefault="0009014E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 V2X-enabled UE shall be </w:t>
      </w:r>
      <w:r w:rsidR="006177B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detect the existence of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other V2X-enabled UE within [</w:t>
      </w:r>
      <w:r w:rsidR="002D2EF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bookmarkStart w:id="6" w:name="_GoBack"/>
      <w:bookmarkEnd w:id="6"/>
      <w:r w:rsidR="0053379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</w:t>
      </w:r>
      <w:r w:rsidR="002D2EF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</w:t>
      </w:r>
      <w:r w:rsidR="006177B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</w:t>
      </w:r>
      <w:r w:rsidR="006177B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illi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177B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econds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the </w:t>
      </w:r>
      <w:r w:rsidR="0034443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relative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speed of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up 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[</w:t>
      </w:r>
      <w:r w:rsidR="00A04B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4</w:t>
      </w:r>
      <w:r w:rsidR="0034443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00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] km/h after being located within 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range of [</w:t>
      </w:r>
      <w:r w:rsidR="006357D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500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 m from each other</w:t>
      </w:r>
    </w:p>
    <w:p w:rsidR="006714DE" w:rsidRDefault="002E0592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BF02A1"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C31E1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V2X-enabled UEs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</w:t>
      </w:r>
      <w:r w:rsidR="00C31E1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transmit and receive the traffic safety-related messages 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within 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range of [</w:t>
      </w:r>
      <w:r w:rsidR="00A04B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r w:rsidR="0034443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00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 m</w:t>
      </w:r>
      <w:r w:rsidR="00C573B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from each other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up to </w:t>
      </w:r>
      <w:r w:rsidR="00C573B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relative speed of 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[</w:t>
      </w:r>
      <w:r w:rsidR="00A04B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4</w:t>
      </w:r>
      <w:r w:rsidR="0034443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00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 km/h, at a given packet error rate [</w:t>
      </w:r>
      <w:r w:rsidR="0034443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5%</w:t>
      </w:r>
      <w:r w:rsidR="006714D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].</w:t>
      </w:r>
    </w:p>
    <w:p w:rsidR="00D65DEF" w:rsidRDefault="00D65DE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D65DEF" w:rsidRPr="001348B6" w:rsidRDefault="00D65DEF" w:rsidP="00D65DEF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D65DEF" w:rsidRPr="001348B6" w:rsidRDefault="00D65DEF" w:rsidP="00D65D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65DEF" w:rsidRDefault="00D65DE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D65DEF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67" w:rsidRDefault="00155767" w:rsidP="002030D0">
      <w:r>
        <w:separator/>
      </w:r>
    </w:p>
  </w:endnote>
  <w:endnote w:type="continuationSeparator" w:id="0">
    <w:p w:rsidR="00155767" w:rsidRDefault="00155767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67" w:rsidRDefault="00155767" w:rsidP="002030D0">
      <w:r>
        <w:separator/>
      </w:r>
    </w:p>
  </w:footnote>
  <w:footnote w:type="continuationSeparator" w:id="0">
    <w:p w:rsidR="00155767" w:rsidRDefault="00155767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5DF8"/>
    <w:rsid w:val="000207B1"/>
    <w:rsid w:val="00026B80"/>
    <w:rsid w:val="000272D4"/>
    <w:rsid w:val="0003134F"/>
    <w:rsid w:val="000413E3"/>
    <w:rsid w:val="00044190"/>
    <w:rsid w:val="00047761"/>
    <w:rsid w:val="00052632"/>
    <w:rsid w:val="000531AE"/>
    <w:rsid w:val="000544F2"/>
    <w:rsid w:val="00055DA0"/>
    <w:rsid w:val="000576BE"/>
    <w:rsid w:val="00057E6E"/>
    <w:rsid w:val="00065347"/>
    <w:rsid w:val="0007447C"/>
    <w:rsid w:val="00074992"/>
    <w:rsid w:val="00076271"/>
    <w:rsid w:val="00077664"/>
    <w:rsid w:val="00086315"/>
    <w:rsid w:val="00087090"/>
    <w:rsid w:val="00087AC6"/>
    <w:rsid w:val="0009014E"/>
    <w:rsid w:val="00095042"/>
    <w:rsid w:val="000950D9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D4CAB"/>
    <w:rsid w:val="000E4847"/>
    <w:rsid w:val="00103958"/>
    <w:rsid w:val="001125EE"/>
    <w:rsid w:val="00115DA0"/>
    <w:rsid w:val="00116CD4"/>
    <w:rsid w:val="001227B6"/>
    <w:rsid w:val="0012324E"/>
    <w:rsid w:val="0012454C"/>
    <w:rsid w:val="00125617"/>
    <w:rsid w:val="00127A34"/>
    <w:rsid w:val="00132324"/>
    <w:rsid w:val="001348B6"/>
    <w:rsid w:val="00137915"/>
    <w:rsid w:val="00144D53"/>
    <w:rsid w:val="00153A3D"/>
    <w:rsid w:val="00155767"/>
    <w:rsid w:val="001611E3"/>
    <w:rsid w:val="00164455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4265"/>
    <w:rsid w:val="001E66A7"/>
    <w:rsid w:val="001F1D8C"/>
    <w:rsid w:val="001F210F"/>
    <w:rsid w:val="0020002E"/>
    <w:rsid w:val="002016BA"/>
    <w:rsid w:val="002030D0"/>
    <w:rsid w:val="00210DB3"/>
    <w:rsid w:val="00213874"/>
    <w:rsid w:val="00213DEE"/>
    <w:rsid w:val="00214BDF"/>
    <w:rsid w:val="00223440"/>
    <w:rsid w:val="00225F7D"/>
    <w:rsid w:val="002313C6"/>
    <w:rsid w:val="00235B9A"/>
    <w:rsid w:val="00240245"/>
    <w:rsid w:val="00261698"/>
    <w:rsid w:val="0026196D"/>
    <w:rsid w:val="00262056"/>
    <w:rsid w:val="00263419"/>
    <w:rsid w:val="0027290E"/>
    <w:rsid w:val="00277B9B"/>
    <w:rsid w:val="00282722"/>
    <w:rsid w:val="00286F89"/>
    <w:rsid w:val="00290E63"/>
    <w:rsid w:val="002967F6"/>
    <w:rsid w:val="002A0CB6"/>
    <w:rsid w:val="002C0E3D"/>
    <w:rsid w:val="002C6205"/>
    <w:rsid w:val="002C68CD"/>
    <w:rsid w:val="002D2EFC"/>
    <w:rsid w:val="002D38E6"/>
    <w:rsid w:val="002D55E7"/>
    <w:rsid w:val="002E0592"/>
    <w:rsid w:val="002E26A3"/>
    <w:rsid w:val="002E2D05"/>
    <w:rsid w:val="002F0221"/>
    <w:rsid w:val="002F251C"/>
    <w:rsid w:val="002F7E4C"/>
    <w:rsid w:val="00302BF0"/>
    <w:rsid w:val="00303E9C"/>
    <w:rsid w:val="00306EFC"/>
    <w:rsid w:val="003222DC"/>
    <w:rsid w:val="00323E9F"/>
    <w:rsid w:val="003319A6"/>
    <w:rsid w:val="00332AB8"/>
    <w:rsid w:val="003413CB"/>
    <w:rsid w:val="0034443A"/>
    <w:rsid w:val="00345C80"/>
    <w:rsid w:val="003613F3"/>
    <w:rsid w:val="00362BEF"/>
    <w:rsid w:val="003661F9"/>
    <w:rsid w:val="0037321E"/>
    <w:rsid w:val="00380352"/>
    <w:rsid w:val="0039032C"/>
    <w:rsid w:val="003919E0"/>
    <w:rsid w:val="00394044"/>
    <w:rsid w:val="0039487B"/>
    <w:rsid w:val="00394DD2"/>
    <w:rsid w:val="00395D32"/>
    <w:rsid w:val="003A07EF"/>
    <w:rsid w:val="003A45FF"/>
    <w:rsid w:val="003A4877"/>
    <w:rsid w:val="003C426B"/>
    <w:rsid w:val="003C48C8"/>
    <w:rsid w:val="003C70D6"/>
    <w:rsid w:val="003C714A"/>
    <w:rsid w:val="003D3C32"/>
    <w:rsid w:val="003E41A9"/>
    <w:rsid w:val="003E77F9"/>
    <w:rsid w:val="0040009E"/>
    <w:rsid w:val="00433A63"/>
    <w:rsid w:val="00440F32"/>
    <w:rsid w:val="004418D0"/>
    <w:rsid w:val="004533BA"/>
    <w:rsid w:val="00461A07"/>
    <w:rsid w:val="0046262C"/>
    <w:rsid w:val="004641F8"/>
    <w:rsid w:val="00470759"/>
    <w:rsid w:val="00473849"/>
    <w:rsid w:val="004A0FA4"/>
    <w:rsid w:val="004A5AD1"/>
    <w:rsid w:val="004A60A3"/>
    <w:rsid w:val="004A7AFA"/>
    <w:rsid w:val="004B3994"/>
    <w:rsid w:val="004B64D5"/>
    <w:rsid w:val="004C4866"/>
    <w:rsid w:val="004C4995"/>
    <w:rsid w:val="004D1A5C"/>
    <w:rsid w:val="004D7273"/>
    <w:rsid w:val="004E0192"/>
    <w:rsid w:val="004E39C1"/>
    <w:rsid w:val="004E53E3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33C5"/>
    <w:rsid w:val="0051752C"/>
    <w:rsid w:val="00524B99"/>
    <w:rsid w:val="00525FDE"/>
    <w:rsid w:val="00533797"/>
    <w:rsid w:val="00534177"/>
    <w:rsid w:val="00534BAB"/>
    <w:rsid w:val="005455E0"/>
    <w:rsid w:val="005464EA"/>
    <w:rsid w:val="00550D7B"/>
    <w:rsid w:val="00553E2D"/>
    <w:rsid w:val="00557A7A"/>
    <w:rsid w:val="00566BF1"/>
    <w:rsid w:val="00591DE7"/>
    <w:rsid w:val="005940EC"/>
    <w:rsid w:val="005A1B31"/>
    <w:rsid w:val="005A4F8C"/>
    <w:rsid w:val="005B0CF0"/>
    <w:rsid w:val="005C1FB2"/>
    <w:rsid w:val="005C546F"/>
    <w:rsid w:val="005C7D99"/>
    <w:rsid w:val="005E2D17"/>
    <w:rsid w:val="005F1D4B"/>
    <w:rsid w:val="005F457B"/>
    <w:rsid w:val="005F476C"/>
    <w:rsid w:val="00604041"/>
    <w:rsid w:val="00604468"/>
    <w:rsid w:val="00607A87"/>
    <w:rsid w:val="00607B0E"/>
    <w:rsid w:val="006177BF"/>
    <w:rsid w:val="00622853"/>
    <w:rsid w:val="00623454"/>
    <w:rsid w:val="006234A3"/>
    <w:rsid w:val="006236CE"/>
    <w:rsid w:val="00625A9D"/>
    <w:rsid w:val="00627404"/>
    <w:rsid w:val="00631515"/>
    <w:rsid w:val="00633F48"/>
    <w:rsid w:val="006357DF"/>
    <w:rsid w:val="006403E8"/>
    <w:rsid w:val="00652A03"/>
    <w:rsid w:val="00652CD7"/>
    <w:rsid w:val="00654E5B"/>
    <w:rsid w:val="00656A14"/>
    <w:rsid w:val="00660EFF"/>
    <w:rsid w:val="00661CB4"/>
    <w:rsid w:val="00662BB1"/>
    <w:rsid w:val="00664C3F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98B"/>
    <w:rsid w:val="00692141"/>
    <w:rsid w:val="00697147"/>
    <w:rsid w:val="006A68A1"/>
    <w:rsid w:val="006B1067"/>
    <w:rsid w:val="006B59CA"/>
    <w:rsid w:val="006C5E27"/>
    <w:rsid w:val="006C73E6"/>
    <w:rsid w:val="006C75C0"/>
    <w:rsid w:val="006F7B53"/>
    <w:rsid w:val="00713FC9"/>
    <w:rsid w:val="00720CD7"/>
    <w:rsid w:val="007250BE"/>
    <w:rsid w:val="00730816"/>
    <w:rsid w:val="00732099"/>
    <w:rsid w:val="00732AC5"/>
    <w:rsid w:val="00734421"/>
    <w:rsid w:val="00741D70"/>
    <w:rsid w:val="007449AE"/>
    <w:rsid w:val="00744E35"/>
    <w:rsid w:val="0074515B"/>
    <w:rsid w:val="00745B6D"/>
    <w:rsid w:val="00746863"/>
    <w:rsid w:val="007525EA"/>
    <w:rsid w:val="00756EDB"/>
    <w:rsid w:val="007603C1"/>
    <w:rsid w:val="007603ED"/>
    <w:rsid w:val="00770478"/>
    <w:rsid w:val="00780525"/>
    <w:rsid w:val="0078441F"/>
    <w:rsid w:val="00785B7D"/>
    <w:rsid w:val="00792089"/>
    <w:rsid w:val="007A0647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3470"/>
    <w:rsid w:val="007F7F11"/>
    <w:rsid w:val="0080371E"/>
    <w:rsid w:val="00804476"/>
    <w:rsid w:val="0080523D"/>
    <w:rsid w:val="008067E0"/>
    <w:rsid w:val="00811077"/>
    <w:rsid w:val="008272AA"/>
    <w:rsid w:val="008331F5"/>
    <w:rsid w:val="00837F1E"/>
    <w:rsid w:val="00840A2C"/>
    <w:rsid w:val="008410EE"/>
    <w:rsid w:val="00846840"/>
    <w:rsid w:val="00855C41"/>
    <w:rsid w:val="0086242B"/>
    <w:rsid w:val="00863E67"/>
    <w:rsid w:val="00864A27"/>
    <w:rsid w:val="00864EDE"/>
    <w:rsid w:val="00871C70"/>
    <w:rsid w:val="00873B6C"/>
    <w:rsid w:val="00882DDC"/>
    <w:rsid w:val="00883C41"/>
    <w:rsid w:val="0088677D"/>
    <w:rsid w:val="00886B94"/>
    <w:rsid w:val="00896853"/>
    <w:rsid w:val="008B0D1B"/>
    <w:rsid w:val="008B1E7B"/>
    <w:rsid w:val="008B2542"/>
    <w:rsid w:val="008B48AE"/>
    <w:rsid w:val="008C3369"/>
    <w:rsid w:val="008D1532"/>
    <w:rsid w:val="008D3B64"/>
    <w:rsid w:val="008E0AC2"/>
    <w:rsid w:val="008E122B"/>
    <w:rsid w:val="008E5748"/>
    <w:rsid w:val="008F23C2"/>
    <w:rsid w:val="008F7702"/>
    <w:rsid w:val="00901C34"/>
    <w:rsid w:val="00904CB6"/>
    <w:rsid w:val="00910699"/>
    <w:rsid w:val="00910BA0"/>
    <w:rsid w:val="00912A16"/>
    <w:rsid w:val="00914F81"/>
    <w:rsid w:val="0091545F"/>
    <w:rsid w:val="00924F49"/>
    <w:rsid w:val="0092675D"/>
    <w:rsid w:val="0093097D"/>
    <w:rsid w:val="00942BE8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85AD9"/>
    <w:rsid w:val="00997BB4"/>
    <w:rsid w:val="009A1CCB"/>
    <w:rsid w:val="009A24BD"/>
    <w:rsid w:val="009A557E"/>
    <w:rsid w:val="009B130E"/>
    <w:rsid w:val="009B2B94"/>
    <w:rsid w:val="009C189F"/>
    <w:rsid w:val="009C18DD"/>
    <w:rsid w:val="009C4AC5"/>
    <w:rsid w:val="009C6165"/>
    <w:rsid w:val="009E0701"/>
    <w:rsid w:val="009F2C2C"/>
    <w:rsid w:val="009F704D"/>
    <w:rsid w:val="00A009C0"/>
    <w:rsid w:val="00A04BAA"/>
    <w:rsid w:val="00A129AD"/>
    <w:rsid w:val="00A14533"/>
    <w:rsid w:val="00A17129"/>
    <w:rsid w:val="00A235C6"/>
    <w:rsid w:val="00A25DA6"/>
    <w:rsid w:val="00A279AF"/>
    <w:rsid w:val="00A30C62"/>
    <w:rsid w:val="00A35CC7"/>
    <w:rsid w:val="00A41A42"/>
    <w:rsid w:val="00A562F9"/>
    <w:rsid w:val="00A5649D"/>
    <w:rsid w:val="00A82D3B"/>
    <w:rsid w:val="00A82D6A"/>
    <w:rsid w:val="00A83747"/>
    <w:rsid w:val="00A8476F"/>
    <w:rsid w:val="00A906CA"/>
    <w:rsid w:val="00AA5716"/>
    <w:rsid w:val="00AA59B7"/>
    <w:rsid w:val="00AB1588"/>
    <w:rsid w:val="00AB551B"/>
    <w:rsid w:val="00AB6816"/>
    <w:rsid w:val="00AC4B47"/>
    <w:rsid w:val="00AD3583"/>
    <w:rsid w:val="00AF1849"/>
    <w:rsid w:val="00B061B3"/>
    <w:rsid w:val="00B067E0"/>
    <w:rsid w:val="00B075EA"/>
    <w:rsid w:val="00B177AD"/>
    <w:rsid w:val="00B211D0"/>
    <w:rsid w:val="00B40CCC"/>
    <w:rsid w:val="00B42379"/>
    <w:rsid w:val="00B430CE"/>
    <w:rsid w:val="00B432CC"/>
    <w:rsid w:val="00B43944"/>
    <w:rsid w:val="00B57282"/>
    <w:rsid w:val="00B57C9E"/>
    <w:rsid w:val="00B61243"/>
    <w:rsid w:val="00B61625"/>
    <w:rsid w:val="00B67113"/>
    <w:rsid w:val="00B710C7"/>
    <w:rsid w:val="00B717EE"/>
    <w:rsid w:val="00B81D58"/>
    <w:rsid w:val="00B932C1"/>
    <w:rsid w:val="00B94460"/>
    <w:rsid w:val="00B9777A"/>
    <w:rsid w:val="00BB2256"/>
    <w:rsid w:val="00BC1764"/>
    <w:rsid w:val="00BC2EE9"/>
    <w:rsid w:val="00BD1249"/>
    <w:rsid w:val="00BD7C56"/>
    <w:rsid w:val="00BE0973"/>
    <w:rsid w:val="00BE12C8"/>
    <w:rsid w:val="00BE6BB3"/>
    <w:rsid w:val="00BF02A1"/>
    <w:rsid w:val="00BF2016"/>
    <w:rsid w:val="00BF3DC0"/>
    <w:rsid w:val="00C02D06"/>
    <w:rsid w:val="00C11154"/>
    <w:rsid w:val="00C114F4"/>
    <w:rsid w:val="00C13C05"/>
    <w:rsid w:val="00C31E13"/>
    <w:rsid w:val="00C5427D"/>
    <w:rsid w:val="00C573B9"/>
    <w:rsid w:val="00C64D52"/>
    <w:rsid w:val="00C660C4"/>
    <w:rsid w:val="00C82003"/>
    <w:rsid w:val="00C823B5"/>
    <w:rsid w:val="00C8261D"/>
    <w:rsid w:val="00C86E92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D2894"/>
    <w:rsid w:val="00CE0DF9"/>
    <w:rsid w:val="00CE3BD1"/>
    <w:rsid w:val="00CF19D4"/>
    <w:rsid w:val="00CF4640"/>
    <w:rsid w:val="00CF4CF0"/>
    <w:rsid w:val="00CF72E0"/>
    <w:rsid w:val="00D000E6"/>
    <w:rsid w:val="00D00142"/>
    <w:rsid w:val="00D0107A"/>
    <w:rsid w:val="00D055E3"/>
    <w:rsid w:val="00D065B1"/>
    <w:rsid w:val="00D07661"/>
    <w:rsid w:val="00D133AC"/>
    <w:rsid w:val="00D22767"/>
    <w:rsid w:val="00D31353"/>
    <w:rsid w:val="00D36261"/>
    <w:rsid w:val="00D3773C"/>
    <w:rsid w:val="00D37AE9"/>
    <w:rsid w:val="00D4150C"/>
    <w:rsid w:val="00D45C53"/>
    <w:rsid w:val="00D4625E"/>
    <w:rsid w:val="00D57287"/>
    <w:rsid w:val="00D65DEF"/>
    <w:rsid w:val="00D65E2C"/>
    <w:rsid w:val="00D67B05"/>
    <w:rsid w:val="00D7211C"/>
    <w:rsid w:val="00D75D26"/>
    <w:rsid w:val="00D85EAC"/>
    <w:rsid w:val="00D86F4C"/>
    <w:rsid w:val="00D90BDD"/>
    <w:rsid w:val="00D91145"/>
    <w:rsid w:val="00D939FA"/>
    <w:rsid w:val="00DA59A6"/>
    <w:rsid w:val="00DB0104"/>
    <w:rsid w:val="00DD464D"/>
    <w:rsid w:val="00DE006F"/>
    <w:rsid w:val="00DE283B"/>
    <w:rsid w:val="00DE30FD"/>
    <w:rsid w:val="00DE3A88"/>
    <w:rsid w:val="00DF5F46"/>
    <w:rsid w:val="00E00064"/>
    <w:rsid w:val="00E01C1C"/>
    <w:rsid w:val="00E04043"/>
    <w:rsid w:val="00E12750"/>
    <w:rsid w:val="00E13EFE"/>
    <w:rsid w:val="00E1486E"/>
    <w:rsid w:val="00E25C37"/>
    <w:rsid w:val="00E27396"/>
    <w:rsid w:val="00E37CB3"/>
    <w:rsid w:val="00E4136B"/>
    <w:rsid w:val="00E4218D"/>
    <w:rsid w:val="00E4319D"/>
    <w:rsid w:val="00E45675"/>
    <w:rsid w:val="00E5102A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F53"/>
    <w:rsid w:val="00EA04EA"/>
    <w:rsid w:val="00EA0A06"/>
    <w:rsid w:val="00EA0F17"/>
    <w:rsid w:val="00EB095D"/>
    <w:rsid w:val="00EB24A4"/>
    <w:rsid w:val="00EB3058"/>
    <w:rsid w:val="00EC0B26"/>
    <w:rsid w:val="00EC26F8"/>
    <w:rsid w:val="00EC51B1"/>
    <w:rsid w:val="00EC5D1F"/>
    <w:rsid w:val="00ED1F05"/>
    <w:rsid w:val="00ED2302"/>
    <w:rsid w:val="00ED67F6"/>
    <w:rsid w:val="00EE016F"/>
    <w:rsid w:val="00EE05A2"/>
    <w:rsid w:val="00EF19A1"/>
    <w:rsid w:val="00EF6A7F"/>
    <w:rsid w:val="00EF7A3C"/>
    <w:rsid w:val="00F014BA"/>
    <w:rsid w:val="00F02661"/>
    <w:rsid w:val="00F026BC"/>
    <w:rsid w:val="00F0591D"/>
    <w:rsid w:val="00F06556"/>
    <w:rsid w:val="00F278A7"/>
    <w:rsid w:val="00F33B49"/>
    <w:rsid w:val="00F35FBB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7482"/>
    <w:rsid w:val="00F94324"/>
    <w:rsid w:val="00F95E52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</cp:lastModifiedBy>
  <cp:revision>7</cp:revision>
  <dcterms:created xsi:type="dcterms:W3CDTF">2015-04-02T02:38:00Z</dcterms:created>
  <dcterms:modified xsi:type="dcterms:W3CDTF">2015-04-03T07:33:00Z</dcterms:modified>
</cp:coreProperties>
</file>